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="Century Gothic" w:eastAsia="Century Gothic" w:hAnsi="Century Gothic" w:cs="Century Gothic"/>
          <w:b/>
          <w:sz w:val="32"/>
          <w:szCs w:val="32"/>
          <w:u w:val="single"/>
        </w:rPr>
      </w:pPr>
    </w:p>
    <w:p>
      <w:pPr>
        <w:rPr>
          <w:rFonts w:ascii="Century Gothic" w:eastAsia="Century Gothic" w:hAnsi="Century Gothic" w:cs="Century Gothic"/>
          <w:b/>
          <w:sz w:val="32"/>
          <w:szCs w:val="32"/>
          <w:u w:val="single"/>
        </w:rPr>
      </w:pPr>
    </w:p>
    <w:p>
      <w:pPr>
        <w:jc w:val="center"/>
        <w:rPr>
          <w:rFonts w:ascii="Century Gothic" w:eastAsia="Century Gothic" w:hAnsi="Century Gothic" w:cs="Century Gothic"/>
          <w:b/>
          <w:i/>
          <w:sz w:val="40"/>
          <w:szCs w:val="40"/>
        </w:rPr>
      </w:pPr>
      <w:r>
        <w:rPr>
          <w:rFonts w:ascii="Century Gothic" w:eastAsia="Century Gothic" w:hAnsi="Century Gothic" w:cs="Century Gothic"/>
          <w:b/>
          <w:sz w:val="40"/>
          <w:szCs w:val="40"/>
        </w:rPr>
        <w:t>HOJA DE INSCRIPCIÓN</w:t>
      </w:r>
      <w:r>
        <w:rPr>
          <w:snapToGrid w:val="0"/>
          <w:color w:val="000000"/>
          <w:w w:val="0"/>
          <w:sz w:val="40"/>
          <w:szCs w:val="40"/>
          <w:bdr w:val="none" w:sz="0" w:space="0" w:color="000000"/>
          <w:shd w:val="clear" w:color="000000" w:fill="000000"/>
        </w:rPr>
        <w:t xml:space="preserve"> </w:t>
      </w:r>
    </w:p>
    <w:p>
      <w:pPr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825500</wp:posOffset>
              </wp:positionH>
              <wp:positionV relativeFrom="paragraph">
                <wp:posOffset>88900</wp:posOffset>
              </wp:positionV>
              <wp:extent cx="4403725" cy="676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50488" y="3448213"/>
                        <a:ext cx="4391025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-3061335</wp:posOffset>
                </wp:positionH>
                <wp:positionV relativeFrom="paragraph">
                  <wp:posOffset>92710</wp:posOffset>
                </wp:positionV>
                <wp:extent cx="4400550" cy="67627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0550" cy="6762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tbl>
      <w:tblPr>
        <w:tblStyle w:val="Tablaconcuadrcula"/>
        <w:tblpPr w:leftFromText="141" w:rightFromText="141" w:vertAnchor="text" w:horzAnchor="margin" w:tblpY="181"/>
        <w:tblW w:w="0" w:type="auto"/>
        <w:tblLook w:val="04A0"/>
      </w:tblPr>
      <w:tblGrid>
        <w:gridCol w:w="9239"/>
      </w:tblGrid>
      <w:tr>
        <w:tc>
          <w:tcPr>
            <w:tcW w:w="9239" w:type="dxa"/>
          </w:tcPr>
          <w:p>
            <w:pPr>
              <w:tabs>
                <w:tab w:val="left" w:pos="3240"/>
              </w:tabs>
              <w:jc w:val="center"/>
              <w:rPr>
                <w:rFonts w:ascii="Century Gothic" w:eastAsia="Century Gothic" w:hAnsi="Century Gothic" w:cs="Century Gothic"/>
                <w:b/>
                <w:sz w:val="40"/>
                <w:szCs w:val="40"/>
              </w:rPr>
            </w:pPr>
            <w:r>
              <w:rPr>
                <w:rFonts w:ascii="Century Gothic" w:eastAsia="Century Gothic" w:hAnsi="Century Gothic" w:cs="Century Gothic"/>
                <w:b/>
                <w:sz w:val="40"/>
                <w:szCs w:val="40"/>
              </w:rPr>
              <w:t>TERRAZA DE VERANO JOVEN</w:t>
            </w:r>
          </w:p>
          <w:p>
            <w:pPr>
              <w:tabs>
                <w:tab w:val="left" w:pos="3240"/>
              </w:tabs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martes 1 de julio al jueves 14 de agosto </w:t>
            </w:r>
          </w:p>
        </w:tc>
      </w:tr>
    </w:tbl>
    <w:p>
      <w:pPr>
        <w:tabs>
          <w:tab w:val="left" w:pos="5790"/>
        </w:tabs>
        <w:spacing w:line="360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787400</wp:posOffset>
            </wp:positionV>
            <wp:extent cx="1485900" cy="2181225"/>
            <wp:effectExtent l="19050" t="0" r="0" b="0"/>
            <wp:wrapTight wrapText="bothSides">
              <wp:wrapPolygon edited="0">
                <wp:start x="-277" y="0"/>
                <wp:lineTo x="-277" y="21506"/>
                <wp:lineTo x="21600" y="21506"/>
                <wp:lineTo x="21600" y="0"/>
                <wp:lineTo x="-277" y="0"/>
              </wp:wrapPolygon>
            </wp:wrapTight>
            <wp:docPr id="3" name="Imagen 2" descr="C:\Users\gmacdom\Desktop\Terraza de ver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macdom\Desktop\Terraza de veran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5790"/>
        </w:tabs>
        <w:spacing w:line="36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  <w:u w:val="single"/>
        </w:rPr>
        <w:t>Horario</w:t>
      </w: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: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10.00-14.00 hrs. </w:t>
      </w:r>
    </w:p>
    <w:p>
      <w:pPr>
        <w:tabs>
          <w:tab w:val="left" w:pos="5790"/>
        </w:tabs>
        <w:spacing w:line="360" w:lineRule="auto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Martes y jueves campamento tecnológico. Finaliza el 21 de agosto</w:t>
      </w: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 </w:t>
      </w:r>
    </w:p>
    <w:p>
      <w:pPr>
        <w:tabs>
          <w:tab w:val="left" w:pos="5790"/>
        </w:tabs>
        <w:spacing w:line="360" w:lineRule="auto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Lugar: </w:t>
      </w:r>
      <w:r>
        <w:rPr>
          <w:rFonts w:ascii="Century Gothic" w:eastAsia="Century Gothic" w:hAnsi="Century Gothic" w:cs="Century Gothic"/>
          <w:sz w:val="18"/>
          <w:szCs w:val="18"/>
        </w:rPr>
        <w:t>Casa de la Juventud como sede central de las actividades.</w:t>
      </w: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Algunas actividades se harán en otras dependencias municipales (Pinar / Sta.Eulalia / Casa de la Castaña / Pabellón / Centro Cultural de la Vera, etc.) </w:t>
      </w:r>
    </w:p>
    <w:p>
      <w:pPr>
        <w:tabs>
          <w:tab w:val="left" w:pos="5790"/>
        </w:tabs>
        <w:spacing w:line="36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>Excursiones los miércoles.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sz w:val="18"/>
          <w:szCs w:val="18"/>
          <w:u w:val="single"/>
        </w:rPr>
        <w:t>Horario</w:t>
      </w: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: </w:t>
      </w:r>
      <w:r>
        <w:rPr>
          <w:rFonts w:ascii="Century Gothic" w:eastAsia="Century Gothic" w:hAnsi="Century Gothic" w:cs="Century Gothic"/>
          <w:sz w:val="18"/>
          <w:szCs w:val="18"/>
        </w:rPr>
        <w:t>por determinar. Para las excursiones se les dará las recomendaciones unos días antes.</w:t>
      </w:r>
    </w:p>
    <w:p>
      <w:pPr>
        <w:tabs>
          <w:tab w:val="left" w:pos="5790"/>
        </w:tabs>
        <w:spacing w:line="36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Adjuntar fotocopia del DNI y tarjeta sanitaria </w:t>
      </w:r>
    </w:p>
    <w:p>
      <w:pPr>
        <w:tabs>
          <w:tab w:val="left" w:pos="5790"/>
        </w:tabs>
        <w:spacing w:line="360" w:lineRule="auto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161290</wp:posOffset>
            </wp:positionV>
            <wp:extent cx="321310" cy="476250"/>
            <wp:effectExtent l="19050" t="0" r="2540" b="0"/>
            <wp:wrapTight wrapText="bothSides">
              <wp:wrapPolygon edited="0">
                <wp:start x="7684" y="0"/>
                <wp:lineTo x="2561" y="1728"/>
                <wp:lineTo x="-1281" y="20736"/>
                <wp:lineTo x="21771" y="20736"/>
                <wp:lineTo x="21771" y="19008"/>
                <wp:lineTo x="20490" y="8640"/>
                <wp:lineTo x="17929" y="2592"/>
                <wp:lineTo x="12806" y="0"/>
                <wp:lineTo x="7684" y="0"/>
              </wp:wrapPolygon>
            </wp:wrapTight>
            <wp:docPr id="2" name="Imagen 1" descr="C:\Users\gmacdom\Desktop\logos\escudo villa histórica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acdom\Desktop\logos\escudo villa histórica transparen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sz w:val="18"/>
          <w:szCs w:val="18"/>
        </w:rPr>
        <w:t xml:space="preserve">TELÉFONO DE CONTACTO: 628075842 (SÓLO WHATSAPP)                       </w:t>
      </w:r>
    </w:p>
    <w:p>
      <w:pPr>
        <w:tabs>
          <w:tab w:val="left" w:pos="5790"/>
        </w:tabs>
        <w:spacing w:line="360" w:lineRule="auto"/>
        <w:jc w:val="both"/>
        <w:rPr>
          <w:rFonts w:ascii="Century Gothic" w:eastAsia="Century Gothic" w:hAnsi="Century Gothic" w:cs="Century Gothic"/>
        </w:rPr>
      </w:pPr>
    </w:p>
    <w:p>
      <w:pPr>
        <w:jc w:val="center"/>
        <w:rPr>
          <w:rFonts w:ascii="Arial Narrow" w:eastAsia="Arial Narrow" w:hAnsi="Arial Narrow" w:cs="Arial Narrow"/>
          <w:b/>
        </w:rPr>
      </w:pPr>
    </w:p>
    <w:p>
      <w:pPr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AYUNTAMIENTO DE LA VICTORIA DE ACENTEJO</w:t>
      </w:r>
    </w:p>
    <w:p>
      <w:pPr>
        <w:jc w:val="center"/>
        <w:rPr>
          <w:rFonts w:ascii="Arial Narrow" w:eastAsia="Arial Narrow" w:hAnsi="Arial Narrow" w:cs="Arial Narrow"/>
          <w:b/>
        </w:rPr>
      </w:pPr>
    </w:p>
    <w:p>
      <w:pPr>
        <w:rPr>
          <w:rFonts w:ascii="Arial Narrow" w:eastAsia="Arial Narrow" w:hAnsi="Arial Narrow" w:cs="Arial Narrow"/>
          <w:b/>
        </w:rPr>
      </w:pPr>
    </w:p>
    <w:p>
      <w:pPr>
        <w:jc w:val="both"/>
        <w:rPr>
          <w:rFonts w:ascii="Century Gothic" w:eastAsia="Century Gothic" w:hAnsi="Century Gothic" w:cs="Century Gothic"/>
          <w:b/>
          <w:i/>
          <w:sz w:val="22"/>
          <w:szCs w:val="22"/>
        </w:rPr>
      </w:pPr>
    </w:p>
    <w:p>
      <w:pPr>
        <w:tabs>
          <w:tab w:val="left" w:pos="8460"/>
        </w:tabs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NOMBRE y APELLIDOS: </w:t>
      </w: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ab/>
      </w:r>
    </w:p>
    <w:p>
      <w:pPr>
        <w:tabs>
          <w:tab w:val="left" w:pos="8460"/>
        </w:tabs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>
      <w:pPr>
        <w:tabs>
          <w:tab w:val="left" w:pos="4500"/>
          <w:tab w:val="left" w:pos="5040"/>
          <w:tab w:val="left" w:pos="8460"/>
        </w:tabs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D.N.I_____________________</w:t>
      </w:r>
    </w:p>
    <w:p>
      <w:pPr>
        <w:tabs>
          <w:tab w:val="left" w:pos="4500"/>
          <w:tab w:val="left" w:pos="5040"/>
          <w:tab w:val="left" w:pos="8460"/>
        </w:tabs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>
      <w:pPr>
        <w:tabs>
          <w:tab w:val="left" w:pos="4500"/>
          <w:tab w:val="left" w:pos="5040"/>
          <w:tab w:val="left" w:pos="8460"/>
        </w:tabs>
        <w:jc w:val="both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FECHA DE NACIMIENTO: </w:t>
      </w: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ab/>
        <w:t xml:space="preserve">           </w:t>
      </w:r>
      <w:r>
        <w:rPr>
          <w:rFonts w:ascii="Century Gothic" w:eastAsia="Century Gothic" w:hAnsi="Century Gothic" w:cs="Century Gothic"/>
          <w:b/>
          <w:sz w:val="22"/>
          <w:szCs w:val="22"/>
        </w:rPr>
        <w:t>EDAD:</w:t>
      </w: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 xml:space="preserve"> </w:t>
      </w: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ab/>
      </w:r>
    </w:p>
    <w:p>
      <w:pPr>
        <w:tabs>
          <w:tab w:val="left" w:pos="4500"/>
          <w:tab w:val="left" w:pos="5040"/>
          <w:tab w:val="left" w:pos="8460"/>
        </w:tabs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>
      <w:pPr>
        <w:tabs>
          <w:tab w:val="left" w:pos="4500"/>
          <w:tab w:val="left" w:pos="5040"/>
          <w:tab w:val="left" w:pos="8460"/>
        </w:tabs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TFNO EMERGENCIA (madre/padre/tutor): </w:t>
      </w: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ab/>
        <w:t>____________________________</w:t>
      </w:r>
    </w:p>
    <w:p>
      <w:pPr>
        <w:tabs>
          <w:tab w:val="left" w:pos="4500"/>
          <w:tab w:val="left" w:pos="5040"/>
          <w:tab w:val="left" w:pos="8460"/>
        </w:tabs>
        <w:jc w:val="both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</w:p>
    <w:p>
      <w:pPr>
        <w:tabs>
          <w:tab w:val="left" w:pos="4500"/>
          <w:tab w:val="left" w:pos="5040"/>
          <w:tab w:val="left" w:pos="8460"/>
        </w:tabs>
        <w:jc w:val="both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DIRECCIÓN: </w:t>
      </w: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ab/>
        <w:t>____________________________</w:t>
      </w:r>
    </w:p>
    <w:p>
      <w:pPr>
        <w:tabs>
          <w:tab w:val="left" w:pos="4500"/>
          <w:tab w:val="left" w:pos="5040"/>
          <w:tab w:val="left" w:pos="8460"/>
        </w:tabs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</w:p>
    <w:p>
      <w:pPr>
        <w:tabs>
          <w:tab w:val="left" w:pos="4500"/>
          <w:tab w:val="left" w:pos="5040"/>
          <w:tab w:val="left" w:pos="8460"/>
        </w:tabs>
        <w:jc w:val="both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LOCALIDAD: </w:t>
      </w: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ab/>
      </w:r>
    </w:p>
    <w:p>
      <w:pPr>
        <w:tabs>
          <w:tab w:val="left" w:pos="8460"/>
        </w:tabs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>
      <w:pPr>
        <w:tabs>
          <w:tab w:val="left" w:pos="4500"/>
          <w:tab w:val="left" w:pos="5040"/>
          <w:tab w:val="left" w:pos="8460"/>
        </w:tabs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TFNO. JOVEN: </w:t>
      </w: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ALERGIAS: </w:t>
      </w: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ab/>
      </w:r>
    </w:p>
    <w:p>
      <w:pPr>
        <w:rPr>
          <w:rFonts w:ascii="Century Gothic" w:eastAsia="Century Gothic" w:hAnsi="Century Gothic" w:cs="Century Gothic"/>
          <w:b/>
          <w:sz w:val="22"/>
          <w:szCs w:val="22"/>
        </w:rPr>
      </w:pPr>
    </w:p>
    <w:p>
      <w:pPr>
        <w:jc w:val="center"/>
        <w:rPr>
          <w:rFonts w:ascii="Century Gothic" w:eastAsia="Century Gothic" w:hAnsi="Century Gothic" w:cs="Century Gothic"/>
          <w:b/>
          <w:i/>
          <w:sz w:val="22"/>
          <w:szCs w:val="22"/>
        </w:rPr>
      </w:pPr>
      <w:r>
        <w:rPr>
          <w:rFonts w:ascii="Century Gothic" w:eastAsia="Century Gothic" w:hAnsi="Century Gothic" w:cs="Century Gothic"/>
          <w:b/>
          <w:i/>
          <w:sz w:val="22"/>
          <w:szCs w:val="22"/>
        </w:rPr>
        <w:t>RELLENAR EN CASO DE SER MENOR DE EDAD:</w:t>
      </w:r>
    </w:p>
    <w:p>
      <w:pPr>
        <w:tabs>
          <w:tab w:val="left" w:pos="8460"/>
        </w:tabs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>
      <w:pPr>
        <w:tabs>
          <w:tab w:val="left" w:pos="8460"/>
        </w:tabs>
        <w:jc w:val="both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D/Dª:  </w:t>
      </w: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ab/>
      </w:r>
    </w:p>
    <w:p>
      <w:pPr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Padre, madre o tutor/a legal del menor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que se inscribe, </w:t>
      </w:r>
      <w:r>
        <w:rPr>
          <w:rFonts w:ascii="Century Gothic" w:eastAsia="Century Gothic" w:hAnsi="Century Gothic" w:cs="Century Gothic"/>
          <w:b/>
          <w:sz w:val="20"/>
          <w:szCs w:val="20"/>
        </w:rPr>
        <w:t>autorizo su asistencia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a la actividad: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Actividades de la Terraza de Verano 2025 </w:t>
      </w:r>
    </w:p>
    <w:p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Quedando bajo mi responsabilidad su traslado, comportamiento y seguridad hasta el lugar de salida de dicha actividad.</w:t>
      </w:r>
    </w:p>
    <w:p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El área de juventud </w:t>
      </w:r>
      <w:r>
        <w:rPr>
          <w:rFonts w:ascii="Century Gothic" w:eastAsia="Century Gothic" w:hAnsi="Century Gothic" w:cs="Century Gothic"/>
          <w:b/>
          <w:sz w:val="20"/>
          <w:szCs w:val="20"/>
        </w:rPr>
        <w:t>realizará fotos y vídeos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durante el desarrollo de las actividades para exposiciones, redes sociales, o cualquier otra fórmula de difusión que estime oportuno. Mediante la presente otorgo mi consentimiento para su uso. </w:t>
      </w:r>
    </w:p>
    <w:p>
      <w:pPr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>
      <w:pPr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FIRMA:</w:t>
      </w:r>
    </w:p>
    <w:sectPr>
      <w:footerReference w:type="default" r:id="rId10"/>
      <w:pgSz w:w="11906" w:h="16838"/>
      <w:pgMar w:top="0" w:right="1106" w:bottom="540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firstLine="540"/>
      <w:jc w:val="both"/>
      <w:rPr>
        <w:sz w:val="16"/>
        <w:szCs w:val="16"/>
      </w:rPr>
    </w:pPr>
    <w:r>
      <w:rPr>
        <w:sz w:val="16"/>
        <w:szCs w:val="16"/>
      </w:rPr>
      <w:t>En cumplimiento de la Ley Orgánica 15/1999, sus datos personales quedarán recogidos en un fichero propiedad del Ayuntamiento con la finalidad de mantenerle informado sobre nuestras actividades. Puede ejercer sus derechos de acceso, rectificación, cancelación y oposición al tratamiento de sus datos, escribiéndonos a Plaza de la Iglesia, s/n 38.380 La Victoria de Acentejo.-</w:t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table" w:styleId="Tablaconcuadrcula">
    <w:name w:val="Table Grid"/>
    <w:basedOn w:val="Tab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sbh3O70l+EdIPeXNiSK7bFyFhA==">CgMxLjA4AHIhMS1kRnhaNlZZaTdRck04TkIxbWZSbzlNUl9OMnRLU1hK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juventud</dc:creator>
  <cp:lastModifiedBy>gmacdom</cp:lastModifiedBy>
  <cp:revision>3</cp:revision>
  <dcterms:created xsi:type="dcterms:W3CDTF">2025-05-14T10:26:00Z</dcterms:created>
  <dcterms:modified xsi:type="dcterms:W3CDTF">2025-05-16T08:38:00Z</dcterms:modified>
</cp:coreProperties>
</file>